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D205" w14:textId="77777777" w:rsidR="00A80265" w:rsidRDefault="009C10C3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 w:rsidR="007E419E"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4F634A4B" w14:textId="6E4E2AA8" w:rsidR="00324ADE" w:rsidRDefault="009217EB" w:rsidP="00E030DF">
      <w:pPr>
        <w:spacing w:before="120" w:after="120" w:line="360" w:lineRule="auto"/>
        <w:ind w:right="-1080"/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>0</w:t>
      </w:r>
      <w:r w:rsidR="00A85B33">
        <w:rPr>
          <w:rFonts w:ascii="Arial" w:hAnsi="Arial"/>
          <w:b/>
        </w:rPr>
        <w:t>1.1</w:t>
      </w:r>
      <w:r w:rsidR="000B24B7">
        <w:rPr>
          <w:rFonts w:ascii="Arial" w:hAnsi="Arial"/>
          <w:b/>
        </w:rPr>
        <w:t>8</w:t>
      </w:r>
      <w:r w:rsidR="00324ADE" w:rsidRPr="00C51B8E">
        <w:rPr>
          <w:rFonts w:ascii="Arial" w:hAnsi="Arial"/>
          <w:b/>
        </w:rPr>
        <w:tab/>
        <w:t xml:space="preserve">Animals </w:t>
      </w:r>
    </w:p>
    <w:p w14:paraId="02906E04" w14:textId="77B028CC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will be aware of any allergies or issues individual children may have with any animals/creatures</w:t>
      </w:r>
      <w:r w:rsidR="00B31E1D">
        <w:rPr>
          <w:rFonts w:ascii="Arial" w:hAnsi="Arial" w:cs="Arial"/>
          <w:sz w:val="22"/>
          <w:szCs w:val="22"/>
        </w:rPr>
        <w:t>.</w:t>
      </w:r>
    </w:p>
    <w:p w14:paraId="39C60339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 risk assessment is conducted and considers any hygiene and safety risks posed by the animal or creature.</w:t>
      </w:r>
    </w:p>
    <w:p w14:paraId="6A463201" w14:textId="4E2653AB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 are taught correct handling of the </w:t>
      </w:r>
      <w:r w:rsidR="00BE7B9C">
        <w:rPr>
          <w:rFonts w:ascii="Arial" w:hAnsi="Arial"/>
          <w:sz w:val="22"/>
        </w:rPr>
        <w:t>animal</w:t>
      </w:r>
      <w:r w:rsidRPr="007D73FB">
        <w:rPr>
          <w:rFonts w:ascii="Arial" w:hAnsi="Arial"/>
          <w:sz w:val="22"/>
        </w:rPr>
        <w:t xml:space="preserve"> and are </w:t>
      </w:r>
      <w:r w:rsidR="009E1B45" w:rsidRPr="007D73FB">
        <w:rPr>
          <w:rFonts w:ascii="Arial" w:hAnsi="Arial"/>
          <w:sz w:val="22"/>
        </w:rPr>
        <w:t>always supervised</w:t>
      </w:r>
      <w:r w:rsidRPr="007D73FB">
        <w:rPr>
          <w:rFonts w:ascii="Arial" w:hAnsi="Arial"/>
          <w:sz w:val="22"/>
        </w:rPr>
        <w:t>.</w:t>
      </w:r>
    </w:p>
    <w:p w14:paraId="3D11B8AE" w14:textId="490C84D2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 wash their hands after handling the </w:t>
      </w:r>
      <w:r w:rsidR="00BE7B9C">
        <w:rPr>
          <w:rFonts w:ascii="Arial" w:hAnsi="Arial"/>
          <w:sz w:val="22"/>
        </w:rPr>
        <w:t>animal</w:t>
      </w:r>
      <w:r w:rsidRPr="007D73FB">
        <w:rPr>
          <w:rFonts w:ascii="Arial" w:hAnsi="Arial"/>
          <w:sz w:val="22"/>
        </w:rPr>
        <w:t xml:space="preserve"> and do not have contact with animal faeces, or soiled bedding.</w:t>
      </w:r>
    </w:p>
    <w:p w14:paraId="48B8B02F" w14:textId="023FAEE4" w:rsidR="00324ADE" w:rsidRPr="00914871" w:rsidRDefault="009049E0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/>
          <w:b/>
          <w:bCs/>
          <w:sz w:val="22"/>
          <w:szCs w:val="22"/>
        </w:rPr>
      </w:pPr>
      <w:r w:rsidRPr="285DFCB0">
        <w:rPr>
          <w:rFonts w:ascii="Arial" w:hAnsi="Arial"/>
          <w:b/>
          <w:bCs/>
          <w:sz w:val="22"/>
          <w:szCs w:val="22"/>
        </w:rPr>
        <w:t xml:space="preserve">Animals bought in by </w:t>
      </w:r>
      <w:r w:rsidR="00324ADE" w:rsidRPr="285DFCB0">
        <w:rPr>
          <w:rFonts w:ascii="Arial" w:hAnsi="Arial"/>
          <w:b/>
          <w:bCs/>
          <w:sz w:val="22"/>
          <w:szCs w:val="22"/>
        </w:rPr>
        <w:t xml:space="preserve">visitors </w:t>
      </w:r>
    </w:p>
    <w:p w14:paraId="2111F2CC" w14:textId="27412B7D" w:rsidR="00324ADE" w:rsidRPr="007D73FB" w:rsidRDefault="00324ADE" w:rsidP="00E030DF">
      <w:pPr>
        <w:pStyle w:val="ListParagraph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 owner of the animal/creature maintains responsibility for it in the setting</w:t>
      </w:r>
      <w:r w:rsidR="006D186B">
        <w:rPr>
          <w:rFonts w:ascii="Arial" w:hAnsi="Arial" w:cs="Arial"/>
          <w:sz w:val="22"/>
          <w:szCs w:val="22"/>
        </w:rPr>
        <w:t>.</w:t>
      </w:r>
    </w:p>
    <w:p w14:paraId="57ED70B8" w14:textId="77777777" w:rsidR="0007279A" w:rsidRDefault="00324ADE" w:rsidP="00E030DF">
      <w:pPr>
        <w:pStyle w:val="DefaultText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1C">
        <w:rPr>
          <w:rFonts w:ascii="Arial" w:hAnsi="Arial" w:cs="Arial"/>
          <w:sz w:val="22"/>
          <w:szCs w:val="22"/>
        </w:rPr>
        <w:t>The owner carriers out a risk assessment detailing how the animal/creature is to be handled and how any safety or hygiene issues will be addressed.</w:t>
      </w:r>
    </w:p>
    <w:p w14:paraId="499AFC05" w14:textId="50FED6A7" w:rsidR="001C17A4" w:rsidRPr="001C17A4" w:rsidRDefault="001C17A4" w:rsidP="00E030D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1C17A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5B7DB642" w14:textId="3362C102" w:rsidR="001C17A4" w:rsidRDefault="001C17A4" w:rsidP="00E030DF">
      <w:pPr>
        <w:pStyle w:val="DefaultText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Practice in Early Years Infection Control (Pre-school Learning Alliance 20</w:t>
      </w:r>
      <w:r w:rsidR="003F6EA9">
        <w:rPr>
          <w:rFonts w:ascii="Arial" w:hAnsi="Arial" w:cs="Arial"/>
          <w:sz w:val="22"/>
          <w:szCs w:val="22"/>
        </w:rPr>
        <w:t>09)</w:t>
      </w:r>
    </w:p>
    <w:p w14:paraId="26C4B2BB" w14:textId="77777777" w:rsidR="00B55974" w:rsidRDefault="00B55974" w:rsidP="00E030DF">
      <w:pPr>
        <w:pStyle w:val="DefaultText"/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3096E6C" w14:textId="77777777" w:rsidR="00B55974" w:rsidRDefault="00B55974" w:rsidP="00BD5D60">
      <w:pPr>
        <w:pStyle w:val="DefaultText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7BDE11CD" w14:textId="77777777" w:rsidR="00B55974" w:rsidRDefault="00B55974" w:rsidP="00E030DF">
      <w:pPr>
        <w:pStyle w:val="DefaultText"/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15DED3F" w14:textId="77777777" w:rsidR="00B55974" w:rsidRDefault="00B55974" w:rsidP="00E030DF">
      <w:pPr>
        <w:pStyle w:val="DefaultText"/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B634275" w14:textId="77777777" w:rsidR="00B55974" w:rsidRDefault="00B55974" w:rsidP="00E030DF">
      <w:pPr>
        <w:pStyle w:val="DefaultText"/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849EAC1" w14:textId="77777777" w:rsidR="00A8684C" w:rsidRDefault="00A8684C" w:rsidP="00A8684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26BFE002" w14:textId="77777777" w:rsidR="00A8684C" w:rsidRDefault="00A8684C" w:rsidP="00A8684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2A0163CD" w14:textId="77777777" w:rsidR="00A8684C" w:rsidRDefault="00A8684C" w:rsidP="00A8684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125E765C" w14:textId="77777777" w:rsidR="00A8684C" w:rsidRDefault="00A8684C" w:rsidP="00A8684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4CEF5474" w14:textId="77777777" w:rsidR="00A8684C" w:rsidRDefault="00A8684C" w:rsidP="00A8684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1487C65A" w14:textId="77777777" w:rsidR="00A8684C" w:rsidRDefault="00A8684C" w:rsidP="00A8684C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09F961AB" w14:textId="77777777" w:rsidR="00B55974" w:rsidRDefault="00B55974" w:rsidP="00E030DF">
      <w:pPr>
        <w:pStyle w:val="DefaultText"/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B55974" w:rsidSect="00192A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0F3D" w14:textId="77777777" w:rsidR="00D476C3" w:rsidRDefault="00D476C3">
      <w:r>
        <w:separator/>
      </w:r>
    </w:p>
  </w:endnote>
  <w:endnote w:type="continuationSeparator" w:id="0">
    <w:p w14:paraId="59326142" w14:textId="77777777" w:rsidR="00D476C3" w:rsidRDefault="00D476C3">
      <w:r>
        <w:continuationSeparator/>
      </w:r>
    </w:p>
  </w:endnote>
  <w:endnote w:type="continuationNotice" w:id="1">
    <w:p w14:paraId="6C712C8B" w14:textId="77777777" w:rsidR="00D476C3" w:rsidRDefault="00D476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12617" w14:textId="77777777" w:rsidR="00D476C3" w:rsidRDefault="00D476C3">
      <w:r>
        <w:separator/>
      </w:r>
    </w:p>
  </w:footnote>
  <w:footnote w:type="continuationSeparator" w:id="0">
    <w:p w14:paraId="532312C3" w14:textId="77777777" w:rsidR="00D476C3" w:rsidRDefault="00D476C3">
      <w:r>
        <w:continuationSeparator/>
      </w:r>
    </w:p>
  </w:footnote>
  <w:footnote w:type="continuationNotice" w:id="1">
    <w:p w14:paraId="5047D862" w14:textId="77777777" w:rsidR="00D476C3" w:rsidRDefault="00D476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2112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22C2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00E9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7E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4C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3B9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55974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D60"/>
    <w:rsid w:val="00BD5FED"/>
    <w:rsid w:val="00BD7947"/>
    <w:rsid w:val="00BD7B1C"/>
    <w:rsid w:val="00BE004E"/>
    <w:rsid w:val="00BE3183"/>
    <w:rsid w:val="00BE4E6F"/>
    <w:rsid w:val="00BE5C82"/>
    <w:rsid w:val="00BE7B9C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476C3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652C2CDA-080D-4875-B441-58195390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purl.org/dc/terms/"/>
    <ds:schemaRef ds:uri="http://purl.org/dc/dcmitype/"/>
    <ds:schemaRef ds:uri="http://purl.org/dc/elements/1.1/"/>
    <ds:schemaRef ds:uri="477e5560-c3c0-4dd8-a228-29abf0df8452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8c16896-6164-4c7e-9f7f-7b4744fe380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501369-3719-4B0C-B331-8BB9200D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6</cp:revision>
  <cp:lastPrinted>2018-05-03T11:09:00Z</cp:lastPrinted>
  <dcterms:created xsi:type="dcterms:W3CDTF">2021-10-06T15:59:00Z</dcterms:created>
  <dcterms:modified xsi:type="dcterms:W3CDTF">2022-01-23T17:38:00Z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